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Maddox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N HAVEN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ONTARIO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CVB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CVBF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22.03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13,138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Maddox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678" TargetMode="External"/><Relationship Id="rId5" Type="http://schemas.openxmlformats.org/officeDocument/2006/relationships/hyperlink" Target="http://www.sec.gov/cgi-bin/browse-edgar?action=getcompany&amp;CIK=0000354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3024</Characters>
  <CharactersWithSpaces>3517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